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11" w:rsidRPr="00F36E06" w:rsidRDefault="00852CBD" w:rsidP="003B498F">
      <w:pPr>
        <w:spacing w:after="0"/>
        <w:rPr>
          <w:rFonts w:cstheme="minorHAnsi"/>
          <w:b/>
          <w:bCs/>
          <w:color w:val="000000"/>
        </w:rPr>
      </w:pPr>
      <w:proofErr w:type="spellStart"/>
      <w:r w:rsidRPr="00F36E06">
        <w:rPr>
          <w:rFonts w:cstheme="minorHAnsi"/>
          <w:b/>
        </w:rPr>
        <w:t>Naziv</w:t>
      </w:r>
      <w:proofErr w:type="spellEnd"/>
      <w:r w:rsidRPr="00F36E06">
        <w:rPr>
          <w:rFonts w:cstheme="minorHAnsi"/>
          <w:b/>
        </w:rPr>
        <w:t xml:space="preserve"> </w:t>
      </w:r>
      <w:proofErr w:type="spellStart"/>
      <w:r w:rsidRPr="00F36E06">
        <w:rPr>
          <w:rFonts w:cstheme="minorHAnsi"/>
          <w:b/>
        </w:rPr>
        <w:t>proizvoda</w:t>
      </w:r>
      <w:proofErr w:type="spellEnd"/>
      <w:r w:rsidRPr="00F36E06">
        <w:rPr>
          <w:rFonts w:cstheme="minorHAnsi"/>
          <w:b/>
        </w:rPr>
        <w:t xml:space="preserve">: </w:t>
      </w:r>
      <w:r w:rsidR="002E7311" w:rsidRPr="00F36E06">
        <w:rPr>
          <w:rFonts w:cstheme="minorHAnsi"/>
          <w:b/>
          <w:bCs/>
          <w:color w:val="000000"/>
        </w:rPr>
        <w:t>NOVA SPECIAL BRILLANTANTE LAVASTOVIGLIE</w:t>
      </w:r>
    </w:p>
    <w:p w:rsidR="00852CBD" w:rsidRPr="00F36E06" w:rsidRDefault="00852CBD" w:rsidP="003B498F">
      <w:pPr>
        <w:spacing w:after="0"/>
        <w:rPr>
          <w:rFonts w:cstheme="minorHAnsi"/>
          <w:b/>
        </w:rPr>
      </w:pPr>
      <w:proofErr w:type="spellStart"/>
      <w:proofErr w:type="gramStart"/>
      <w:r w:rsidRPr="00F36E06">
        <w:rPr>
          <w:rFonts w:cstheme="minorHAnsi"/>
          <w:bCs/>
        </w:rPr>
        <w:t>Za</w:t>
      </w:r>
      <w:proofErr w:type="spellEnd"/>
      <w:r w:rsidRPr="00F36E06">
        <w:rPr>
          <w:rFonts w:cstheme="minorHAnsi"/>
          <w:bCs/>
        </w:rPr>
        <w:t xml:space="preserve"> </w:t>
      </w:r>
      <w:proofErr w:type="spellStart"/>
      <w:r w:rsidRPr="00F36E06">
        <w:rPr>
          <w:rFonts w:cstheme="minorHAnsi"/>
          <w:bCs/>
        </w:rPr>
        <w:t>profesionalnu</w:t>
      </w:r>
      <w:proofErr w:type="spellEnd"/>
      <w:r w:rsidRPr="00F36E06">
        <w:rPr>
          <w:rFonts w:cstheme="minorHAnsi"/>
          <w:bCs/>
        </w:rPr>
        <w:t xml:space="preserve"> </w:t>
      </w:r>
      <w:proofErr w:type="spellStart"/>
      <w:r w:rsidRPr="00F36E06">
        <w:rPr>
          <w:rFonts w:cstheme="minorHAnsi"/>
          <w:bCs/>
        </w:rPr>
        <w:t>upotrebu</w:t>
      </w:r>
      <w:proofErr w:type="spellEnd"/>
      <w:r w:rsidRPr="00F36E06">
        <w:rPr>
          <w:rFonts w:cstheme="minorHAnsi"/>
          <w:bCs/>
        </w:rPr>
        <w:t>.</w:t>
      </w:r>
      <w:proofErr w:type="gramEnd"/>
    </w:p>
    <w:p w:rsidR="00852CBD" w:rsidRPr="00F36E06" w:rsidRDefault="00852CBD" w:rsidP="003B498F">
      <w:pPr>
        <w:spacing w:after="0"/>
        <w:rPr>
          <w:rFonts w:cstheme="minorHAnsi"/>
          <w:b/>
        </w:rPr>
      </w:pPr>
    </w:p>
    <w:p w:rsidR="007A2A0C" w:rsidRPr="00F36E06" w:rsidRDefault="0047502D" w:rsidP="003B498F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Sredstvo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ispiranje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sve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tipove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mašina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pranje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sudova</w:t>
      </w:r>
      <w:proofErr w:type="spellEnd"/>
    </w:p>
    <w:p w:rsidR="00AC49FB" w:rsidRPr="00F36E06" w:rsidRDefault="00AC49FB" w:rsidP="003B498F">
      <w:pPr>
        <w:spacing w:after="0"/>
        <w:rPr>
          <w:rFonts w:cstheme="minorHAnsi"/>
          <w:b/>
        </w:rPr>
      </w:pPr>
    </w:p>
    <w:p w:rsidR="0047502D" w:rsidRDefault="0047502D" w:rsidP="00684BB6">
      <w:pPr>
        <w:spacing w:after="0"/>
        <w:rPr>
          <w:rFonts w:cstheme="minorHAnsi"/>
        </w:rPr>
      </w:pPr>
      <w:proofErr w:type="spellStart"/>
      <w:r w:rsidRPr="0047502D">
        <w:rPr>
          <w:rFonts w:cstheme="minorHAnsi"/>
        </w:rPr>
        <w:t>Koncentrovano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kiselo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sredstvo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za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ispiranje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za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sve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mašine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za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pranje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sudova</w:t>
      </w:r>
      <w:proofErr w:type="spellEnd"/>
      <w:r w:rsidRPr="0047502D">
        <w:rPr>
          <w:rFonts w:cstheme="minorHAnsi"/>
        </w:rPr>
        <w:t xml:space="preserve"> </w:t>
      </w:r>
      <w:proofErr w:type="spellStart"/>
      <w:proofErr w:type="gramStart"/>
      <w:r w:rsidRPr="0047502D">
        <w:rPr>
          <w:rFonts w:cstheme="minorHAnsi"/>
        </w:rPr>
        <w:t>sa</w:t>
      </w:r>
      <w:proofErr w:type="spellEnd"/>
      <w:proofErr w:type="gram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svojstvima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kontrole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tvrdoće</w:t>
      </w:r>
      <w:proofErr w:type="spellEnd"/>
      <w:r w:rsidRPr="0047502D">
        <w:rPr>
          <w:rFonts w:cstheme="minorHAnsi"/>
        </w:rPr>
        <w:t xml:space="preserve"> </w:t>
      </w:r>
      <w:proofErr w:type="spellStart"/>
      <w:r w:rsidRPr="0047502D">
        <w:rPr>
          <w:rFonts w:cstheme="minorHAnsi"/>
        </w:rPr>
        <w:t>vode</w:t>
      </w:r>
      <w:proofErr w:type="spellEnd"/>
      <w:r w:rsidRPr="0047502D">
        <w:rPr>
          <w:rFonts w:cstheme="minorHAnsi"/>
        </w:rPr>
        <w:t>.</w:t>
      </w:r>
    </w:p>
    <w:p w:rsidR="00852CBD" w:rsidRPr="00F36E06" w:rsidRDefault="00AC49FB" w:rsidP="00684BB6">
      <w:pPr>
        <w:spacing w:after="0"/>
        <w:rPr>
          <w:rFonts w:cstheme="minorHAnsi"/>
          <w:b/>
        </w:rPr>
      </w:pPr>
      <w:proofErr w:type="spellStart"/>
      <w:r w:rsidRPr="00F36E06">
        <w:rPr>
          <w:rFonts w:cstheme="minorHAnsi"/>
          <w:b/>
        </w:rPr>
        <w:t>Uputstvo</w:t>
      </w:r>
      <w:proofErr w:type="spellEnd"/>
      <w:r w:rsidRPr="00F36E06">
        <w:rPr>
          <w:rFonts w:cstheme="minorHAnsi"/>
          <w:b/>
        </w:rPr>
        <w:t xml:space="preserve"> </w:t>
      </w:r>
      <w:proofErr w:type="spellStart"/>
      <w:r w:rsidRPr="00F36E06">
        <w:rPr>
          <w:rFonts w:cstheme="minorHAnsi"/>
          <w:b/>
        </w:rPr>
        <w:t>za</w:t>
      </w:r>
      <w:proofErr w:type="spellEnd"/>
      <w:r w:rsidRPr="00F36E06">
        <w:rPr>
          <w:rFonts w:cstheme="minorHAnsi"/>
          <w:b/>
        </w:rPr>
        <w:t xml:space="preserve"> </w:t>
      </w:r>
      <w:proofErr w:type="spellStart"/>
      <w:r w:rsidRPr="00F36E06">
        <w:rPr>
          <w:rFonts w:cstheme="minorHAnsi"/>
          <w:b/>
        </w:rPr>
        <w:t>upotrebu</w:t>
      </w:r>
      <w:proofErr w:type="spellEnd"/>
      <w:r w:rsidRPr="00F36E06">
        <w:rPr>
          <w:rFonts w:cstheme="minorHAnsi"/>
          <w:b/>
        </w:rPr>
        <w:t>:</w:t>
      </w:r>
      <w:r w:rsidR="007B46D5" w:rsidRPr="00F36E06">
        <w:rPr>
          <w:rFonts w:cstheme="minorHAnsi"/>
        </w:rPr>
        <w:t xml:space="preserve"> </w:t>
      </w:r>
      <w:proofErr w:type="spellStart"/>
      <w:r w:rsidR="0047502D">
        <w:rPr>
          <w:rFonts w:cstheme="minorHAnsi"/>
        </w:rPr>
        <w:t>a</w:t>
      </w:r>
      <w:r w:rsidR="0047502D" w:rsidRPr="0047502D">
        <w:rPr>
          <w:rFonts w:cstheme="minorHAnsi"/>
        </w:rPr>
        <w:t>utomatski</w:t>
      </w:r>
      <w:proofErr w:type="spellEnd"/>
      <w:r w:rsidR="0047502D" w:rsidRPr="0047502D">
        <w:rPr>
          <w:rFonts w:cstheme="minorHAnsi"/>
        </w:rPr>
        <w:t xml:space="preserve"> se </w:t>
      </w:r>
      <w:proofErr w:type="spellStart"/>
      <w:r w:rsidR="0047502D" w:rsidRPr="0047502D">
        <w:rPr>
          <w:rFonts w:cstheme="minorHAnsi"/>
        </w:rPr>
        <w:t>dozira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pri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završnom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ispiranju</w:t>
      </w:r>
      <w:proofErr w:type="spellEnd"/>
      <w:r w:rsidR="0047502D" w:rsidRPr="0047502D">
        <w:rPr>
          <w:rFonts w:cstheme="minorHAnsi"/>
        </w:rPr>
        <w:t xml:space="preserve"> u </w:t>
      </w:r>
      <w:proofErr w:type="spellStart"/>
      <w:r w:rsidR="0047502D" w:rsidRPr="0047502D">
        <w:rPr>
          <w:rFonts w:cstheme="minorHAnsi"/>
        </w:rPr>
        <w:t>količini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od</w:t>
      </w:r>
      <w:proofErr w:type="spellEnd"/>
      <w:r w:rsidR="0047502D" w:rsidRPr="0047502D">
        <w:rPr>
          <w:rFonts w:cstheme="minorHAnsi"/>
        </w:rPr>
        <w:t xml:space="preserve"> 0</w:t>
      </w:r>
      <w:proofErr w:type="gramStart"/>
      <w:r w:rsidR="0047502D" w:rsidRPr="0047502D">
        <w:rPr>
          <w:rFonts w:cstheme="minorHAnsi"/>
        </w:rPr>
        <w:t>,2</w:t>
      </w:r>
      <w:proofErr w:type="gramEnd"/>
      <w:r w:rsidR="0047502D" w:rsidRPr="0047502D">
        <w:rPr>
          <w:rFonts w:cstheme="minorHAnsi"/>
        </w:rPr>
        <w:t xml:space="preserve">-0,5 ml/l (0,2-0,5 g/l) u </w:t>
      </w:r>
      <w:proofErr w:type="spellStart"/>
      <w:r w:rsidR="0047502D" w:rsidRPr="0047502D">
        <w:rPr>
          <w:rFonts w:cstheme="minorHAnsi"/>
        </w:rPr>
        <w:t>zavisnosti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od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tvrdoće</w:t>
      </w:r>
      <w:proofErr w:type="spellEnd"/>
      <w:r w:rsidR="0047502D" w:rsidRPr="0047502D">
        <w:rPr>
          <w:rFonts w:cstheme="minorHAnsi"/>
        </w:rPr>
        <w:t xml:space="preserve"> </w:t>
      </w:r>
      <w:proofErr w:type="spellStart"/>
      <w:r w:rsidR="0047502D" w:rsidRPr="0047502D">
        <w:rPr>
          <w:rFonts w:cstheme="minorHAnsi"/>
        </w:rPr>
        <w:t>vode</w:t>
      </w:r>
      <w:proofErr w:type="spellEnd"/>
      <w:r w:rsidR="0047502D" w:rsidRPr="0047502D">
        <w:rPr>
          <w:rFonts w:cstheme="minorHAnsi"/>
        </w:rPr>
        <w:t>.</w:t>
      </w:r>
    </w:p>
    <w:p w:rsidR="002E7311" w:rsidRPr="00F36E06" w:rsidRDefault="002E7311" w:rsidP="002E7311">
      <w:pPr>
        <w:autoSpaceDE w:val="0"/>
        <w:autoSpaceDN w:val="0"/>
        <w:adjustRightInd w:val="0"/>
        <w:rPr>
          <w:rFonts w:cstheme="minorHAnsi"/>
        </w:rPr>
      </w:pPr>
    </w:p>
    <w:p w:rsidR="002E7311" w:rsidRPr="00F36E06" w:rsidRDefault="00B27C6D" w:rsidP="002E7311">
      <w:pPr>
        <w:autoSpaceDE w:val="0"/>
        <w:autoSpaceDN w:val="0"/>
        <w:adjustRightInd w:val="0"/>
        <w:rPr>
          <w:rFonts w:cstheme="minorHAnsi"/>
          <w:bCs/>
        </w:rPr>
      </w:pPr>
      <w:r w:rsidRPr="00F36E06">
        <w:rPr>
          <w:rFonts w:cstheme="minorHAnsi"/>
        </w:rPr>
        <w:t xml:space="preserve"> </w:t>
      </w:r>
      <w:r w:rsidR="002E7311" w:rsidRPr="00F36E06">
        <w:rPr>
          <w:rFonts w:cstheme="minorHAnsi"/>
        </w:rPr>
        <w:t xml:space="preserve"> </w:t>
      </w:r>
      <w:r w:rsidR="002E7311" w:rsidRPr="00F36E06">
        <w:rPr>
          <w:rFonts w:cstheme="minorHAnsi"/>
          <w:noProof/>
        </w:rPr>
        <w:drawing>
          <wp:inline distT="0" distB="0" distL="0" distR="0">
            <wp:extent cx="754380" cy="754380"/>
            <wp:effectExtent l="19050" t="0" r="762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311" w:rsidRPr="00F36E06">
        <w:rPr>
          <w:rFonts w:cstheme="minorHAnsi"/>
        </w:rPr>
        <w:t xml:space="preserve"> </w:t>
      </w:r>
      <w:r w:rsidR="002E7311" w:rsidRPr="00F36E06">
        <w:rPr>
          <w:rFonts w:cstheme="minorHAnsi"/>
          <w:noProof/>
        </w:rPr>
        <w:drawing>
          <wp:inline distT="0" distB="0" distL="0" distR="0">
            <wp:extent cx="731520" cy="731520"/>
            <wp:effectExtent l="19050" t="0" r="0" b="0"/>
            <wp:docPr id="2" name="Picture 2" descr="GHS05%20ik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HS05%20iko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311" w:rsidRPr="00F36E06">
        <w:rPr>
          <w:rFonts w:cstheme="minorHAnsi"/>
        </w:rPr>
        <w:t xml:space="preserve">  </w:t>
      </w:r>
      <w:bookmarkStart w:id="0" w:name="_Hlk2338310"/>
      <w:r w:rsidR="002E7311" w:rsidRPr="00F36E06">
        <w:rPr>
          <w:rFonts w:cstheme="minorHAnsi"/>
        </w:rPr>
        <w:t xml:space="preserve"> </w:t>
      </w:r>
      <w:bookmarkEnd w:id="0"/>
    </w:p>
    <w:p w:rsidR="007B46D5" w:rsidRPr="00F36E06" w:rsidRDefault="00846E31" w:rsidP="007B46D5">
      <w:pPr>
        <w:autoSpaceDE w:val="0"/>
        <w:autoSpaceDN w:val="0"/>
        <w:adjustRightInd w:val="0"/>
        <w:rPr>
          <w:rFonts w:cstheme="minorHAnsi"/>
          <w:bCs/>
        </w:rPr>
      </w:pPr>
      <w:proofErr w:type="spellStart"/>
      <w:r w:rsidRPr="00F36E06">
        <w:rPr>
          <w:rFonts w:cstheme="minorHAnsi"/>
          <w:bCs/>
        </w:rPr>
        <w:t>Opasnost</w:t>
      </w:r>
      <w:proofErr w:type="spellEnd"/>
      <w:r w:rsidRPr="00F36E06">
        <w:rPr>
          <w:rFonts w:cstheme="minorHAnsi"/>
          <w:b/>
          <w:bCs/>
          <w:noProof/>
        </w:rPr>
        <w:t xml:space="preserve"> </w:t>
      </w:r>
    </w:p>
    <w:p w:rsidR="002E7311" w:rsidRPr="00F36E06" w:rsidRDefault="002E7311" w:rsidP="002E7311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F36E06">
        <w:rPr>
          <w:rFonts w:cstheme="minorHAnsi"/>
          <w:bCs/>
        </w:rPr>
        <w:t>Sadrži</w:t>
      </w:r>
      <w:proofErr w:type="spellEnd"/>
      <w:r w:rsidRPr="00F36E06">
        <w:rPr>
          <w:rFonts w:cstheme="minorHAnsi"/>
          <w:bCs/>
        </w:rPr>
        <w:t xml:space="preserve">: </w:t>
      </w:r>
      <w:r w:rsidRPr="00F36E06">
        <w:rPr>
          <w:rStyle w:val="rynqvb"/>
          <w:rFonts w:cstheme="minorHAnsi"/>
          <w:lang w:val="hr-HR"/>
        </w:rPr>
        <w:t>Undekanol, razgranati i linearni, etoksilovan, propoksilovan (&gt;=2</w:t>
      </w:r>
      <w:proofErr w:type="gramStart"/>
      <w:r w:rsidRPr="00F36E06">
        <w:rPr>
          <w:rStyle w:val="rynqvb"/>
          <w:rFonts w:cstheme="minorHAnsi"/>
          <w:lang w:val="hr-HR"/>
        </w:rPr>
        <w:t>,5</w:t>
      </w:r>
      <w:proofErr w:type="gramEnd"/>
      <w:r w:rsidRPr="00F36E06">
        <w:rPr>
          <w:rStyle w:val="rynqvb"/>
          <w:rFonts w:cstheme="minorHAnsi"/>
          <w:lang w:val="hr-HR"/>
        </w:rPr>
        <w:t xml:space="preserve"> mola EO/PO)</w:t>
      </w:r>
    </w:p>
    <w:p w:rsidR="002E7311" w:rsidRPr="00F36E06" w:rsidRDefault="002E7311" w:rsidP="002E7311">
      <w:pPr>
        <w:autoSpaceDE w:val="0"/>
        <w:autoSpaceDN w:val="0"/>
        <w:adjustRightInd w:val="0"/>
        <w:jc w:val="both"/>
        <w:rPr>
          <w:rFonts w:eastAsia="Calibri" w:cstheme="minorHAnsi"/>
          <w:b/>
        </w:rPr>
      </w:pPr>
      <w:proofErr w:type="spellStart"/>
      <w:proofErr w:type="gramStart"/>
      <w:r w:rsidRPr="00F36E06">
        <w:rPr>
          <w:rFonts w:eastAsia="Calibri" w:cstheme="minorHAnsi"/>
        </w:rPr>
        <w:t>Lako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zapaljiva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tečnost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para</w:t>
      </w:r>
      <w:proofErr w:type="spellEnd"/>
      <w:r w:rsidRPr="00F36E06">
        <w:rPr>
          <w:rFonts w:eastAsia="Calibri" w:cstheme="minorHAnsi"/>
        </w:rPr>
        <w:t>.</w:t>
      </w:r>
      <w:proofErr w:type="gram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Dovodi</w:t>
      </w:r>
      <w:proofErr w:type="spellEnd"/>
      <w:r w:rsidRPr="00F36E06">
        <w:rPr>
          <w:rFonts w:eastAsia="Calibri" w:cstheme="minorHAnsi"/>
        </w:rPr>
        <w:t xml:space="preserve"> do </w:t>
      </w:r>
      <w:proofErr w:type="spellStart"/>
      <w:r w:rsidRPr="00F36E06">
        <w:rPr>
          <w:rFonts w:eastAsia="Calibri" w:cstheme="minorHAnsi"/>
        </w:rPr>
        <w:t>teškog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oštećenja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proofErr w:type="gramStart"/>
      <w:r w:rsidRPr="00F36E06">
        <w:rPr>
          <w:rFonts w:eastAsia="Calibri" w:cstheme="minorHAnsi"/>
        </w:rPr>
        <w:t>oka</w:t>
      </w:r>
      <w:proofErr w:type="spellEnd"/>
      <w:proofErr w:type="gramEnd"/>
      <w:r w:rsidRPr="00F36E06">
        <w:rPr>
          <w:rFonts w:eastAsia="Calibri" w:cstheme="minorHAnsi"/>
        </w:rPr>
        <w:t>.</w:t>
      </w:r>
      <w:r w:rsidRPr="00F36E06">
        <w:rPr>
          <w:rFonts w:eastAsia="Calibri" w:cstheme="minorHAnsi"/>
          <w:b/>
        </w:rPr>
        <w:t xml:space="preserve"> </w:t>
      </w:r>
      <w:proofErr w:type="spellStart"/>
      <w:r w:rsidRPr="00F36E06">
        <w:rPr>
          <w:rFonts w:eastAsia="Calibri" w:cstheme="minorHAnsi"/>
        </w:rPr>
        <w:t>Držati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dalje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proofErr w:type="gramStart"/>
      <w:r w:rsidRPr="00F36E06">
        <w:rPr>
          <w:rFonts w:eastAsia="Calibri" w:cstheme="minorHAnsi"/>
        </w:rPr>
        <w:t>od</w:t>
      </w:r>
      <w:proofErr w:type="spellEnd"/>
      <w:proofErr w:type="gram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toplote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vrućih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površina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varnica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otvorenog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plamena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drugih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izvora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paljenja</w:t>
      </w:r>
      <w:proofErr w:type="spellEnd"/>
      <w:r w:rsidRPr="00F36E06">
        <w:rPr>
          <w:rFonts w:eastAsia="Calibri" w:cstheme="minorHAnsi"/>
        </w:rPr>
        <w:t xml:space="preserve">. </w:t>
      </w:r>
      <w:proofErr w:type="spellStart"/>
      <w:proofErr w:type="gramStart"/>
      <w:r w:rsidRPr="00F36E06">
        <w:rPr>
          <w:rFonts w:eastAsia="Calibri" w:cstheme="minorHAnsi"/>
        </w:rPr>
        <w:t>Zabranjeno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pušenje</w:t>
      </w:r>
      <w:proofErr w:type="spellEnd"/>
      <w:r w:rsidRPr="00F36E06">
        <w:rPr>
          <w:rFonts w:eastAsia="Calibri" w:cstheme="minorHAnsi"/>
        </w:rPr>
        <w:t>.</w:t>
      </w:r>
      <w:proofErr w:type="gramEnd"/>
      <w:r w:rsidRPr="00F36E06">
        <w:rPr>
          <w:rFonts w:eastAsia="Calibri" w:cstheme="minorHAnsi"/>
        </w:rPr>
        <w:t xml:space="preserve"> </w:t>
      </w:r>
      <w:proofErr w:type="spellStart"/>
      <w:proofErr w:type="gramStart"/>
      <w:r w:rsidRPr="00F36E06">
        <w:rPr>
          <w:rFonts w:eastAsia="Calibri" w:cstheme="minorHAnsi"/>
        </w:rPr>
        <w:t>Držati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posudu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čvrsto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zatvorenu</w:t>
      </w:r>
      <w:proofErr w:type="spellEnd"/>
      <w:r w:rsidRPr="00F36E06">
        <w:rPr>
          <w:rFonts w:eastAsia="Calibri" w:cstheme="minorHAnsi"/>
        </w:rPr>
        <w:t>.</w:t>
      </w:r>
      <w:proofErr w:type="gramEnd"/>
      <w:r w:rsidRPr="00F36E06">
        <w:rPr>
          <w:rFonts w:eastAsia="Calibri" w:cstheme="minorHAnsi"/>
          <w:b/>
        </w:rPr>
        <w:t xml:space="preserve"> </w:t>
      </w:r>
      <w:proofErr w:type="spellStart"/>
      <w:proofErr w:type="gramStart"/>
      <w:r w:rsidRPr="00F36E06">
        <w:rPr>
          <w:rFonts w:eastAsia="Calibri" w:cstheme="minorHAnsi"/>
        </w:rPr>
        <w:t>Nositi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zaštitne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rukavice</w:t>
      </w:r>
      <w:proofErr w:type="spellEnd"/>
      <w:r w:rsidRPr="00F36E06">
        <w:rPr>
          <w:rFonts w:eastAsia="Calibri" w:cstheme="minorHAnsi"/>
        </w:rPr>
        <w:t xml:space="preserve">/ </w:t>
      </w:r>
      <w:proofErr w:type="spellStart"/>
      <w:r w:rsidRPr="00F36E06">
        <w:rPr>
          <w:rFonts w:eastAsia="Calibri" w:cstheme="minorHAnsi"/>
        </w:rPr>
        <w:t>zaštitnu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odeću</w:t>
      </w:r>
      <w:proofErr w:type="spellEnd"/>
      <w:r w:rsidRPr="00F36E06">
        <w:rPr>
          <w:rFonts w:eastAsia="Calibri" w:cstheme="minorHAnsi"/>
        </w:rPr>
        <w:t xml:space="preserve">/ </w:t>
      </w:r>
      <w:proofErr w:type="spellStart"/>
      <w:r w:rsidRPr="00F36E06">
        <w:rPr>
          <w:rFonts w:eastAsia="Calibri" w:cstheme="minorHAnsi"/>
        </w:rPr>
        <w:t>zaštitu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za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oči</w:t>
      </w:r>
      <w:proofErr w:type="spellEnd"/>
      <w:r w:rsidRPr="00F36E06">
        <w:rPr>
          <w:rFonts w:eastAsia="Calibri" w:cstheme="minorHAnsi"/>
        </w:rPr>
        <w:t xml:space="preserve">/ </w:t>
      </w:r>
      <w:proofErr w:type="spellStart"/>
      <w:r w:rsidRPr="00F36E06">
        <w:rPr>
          <w:rFonts w:eastAsia="Calibri" w:cstheme="minorHAnsi"/>
        </w:rPr>
        <w:t>zaštitu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za</w:t>
      </w:r>
      <w:proofErr w:type="spellEnd"/>
      <w:r w:rsidRPr="00F36E06">
        <w:rPr>
          <w:rFonts w:eastAsia="Calibri" w:cstheme="minorHAnsi"/>
        </w:rPr>
        <w:t xml:space="preserve"> lice.</w:t>
      </w:r>
      <w:proofErr w:type="gramEnd"/>
      <w:r w:rsidRPr="00F36E06">
        <w:rPr>
          <w:rFonts w:eastAsia="Calibri" w:cstheme="minorHAnsi"/>
          <w:b/>
        </w:rPr>
        <w:t xml:space="preserve"> </w:t>
      </w:r>
      <w:r w:rsidRPr="00F36E06">
        <w:rPr>
          <w:rFonts w:eastAsia="Calibri" w:cstheme="minorHAnsi"/>
        </w:rPr>
        <w:t xml:space="preserve">AKO DOSPE U OČI: </w:t>
      </w:r>
      <w:proofErr w:type="spellStart"/>
      <w:r w:rsidRPr="00F36E06">
        <w:rPr>
          <w:rFonts w:eastAsia="Calibri" w:cstheme="minorHAnsi"/>
        </w:rPr>
        <w:t>Pažljivo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ispirati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vodom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nekoliko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minuta</w:t>
      </w:r>
      <w:proofErr w:type="spellEnd"/>
      <w:r w:rsidRPr="00F36E06">
        <w:rPr>
          <w:rFonts w:eastAsia="Calibri" w:cstheme="minorHAnsi"/>
        </w:rPr>
        <w:t xml:space="preserve">. </w:t>
      </w:r>
      <w:proofErr w:type="spellStart"/>
      <w:proofErr w:type="gramStart"/>
      <w:r w:rsidRPr="00F36E06">
        <w:rPr>
          <w:rFonts w:eastAsia="Calibri" w:cstheme="minorHAnsi"/>
        </w:rPr>
        <w:t>Ukloniti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kontaktna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sočiva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ukoliko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postoje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ukoliko</w:t>
      </w:r>
      <w:proofErr w:type="spellEnd"/>
      <w:r w:rsidRPr="00F36E06">
        <w:rPr>
          <w:rFonts w:eastAsia="Calibri" w:cstheme="minorHAnsi"/>
        </w:rPr>
        <w:t xml:space="preserve"> je to </w:t>
      </w:r>
      <w:proofErr w:type="spellStart"/>
      <w:r w:rsidRPr="00F36E06">
        <w:rPr>
          <w:rFonts w:eastAsia="Calibri" w:cstheme="minorHAnsi"/>
        </w:rPr>
        <w:t>moguće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učiniti</w:t>
      </w:r>
      <w:proofErr w:type="spellEnd"/>
      <w:r w:rsidRPr="00F36E06">
        <w:rPr>
          <w:rFonts w:eastAsia="Calibri" w:cstheme="minorHAnsi"/>
        </w:rPr>
        <w:t>.</w:t>
      </w:r>
      <w:proofErr w:type="gram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Nastaviti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proofErr w:type="gramStart"/>
      <w:r w:rsidRPr="00F36E06">
        <w:rPr>
          <w:rFonts w:eastAsia="Calibri" w:cstheme="minorHAnsi"/>
        </w:rPr>
        <w:t>sa</w:t>
      </w:r>
      <w:proofErr w:type="spellEnd"/>
      <w:proofErr w:type="gram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ispiranjem</w:t>
      </w:r>
      <w:proofErr w:type="spellEnd"/>
      <w:r w:rsidRPr="00F36E06">
        <w:rPr>
          <w:rFonts w:eastAsia="Calibri" w:cstheme="minorHAnsi"/>
        </w:rPr>
        <w:t xml:space="preserve">. </w:t>
      </w:r>
      <w:proofErr w:type="spellStart"/>
      <w:proofErr w:type="gramStart"/>
      <w:r w:rsidRPr="00F36E06">
        <w:rPr>
          <w:rFonts w:eastAsia="Calibri" w:cstheme="minorHAnsi"/>
        </w:rPr>
        <w:t>Odmah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pozvati</w:t>
      </w:r>
      <w:proofErr w:type="spellEnd"/>
      <w:r w:rsidRPr="00F36E06">
        <w:rPr>
          <w:rFonts w:eastAsia="Calibri" w:cstheme="minorHAnsi"/>
        </w:rPr>
        <w:t xml:space="preserve"> CENTAR ZA KONTROLU TROVANJA /</w:t>
      </w:r>
      <w:proofErr w:type="spellStart"/>
      <w:r w:rsidRPr="00F36E06">
        <w:rPr>
          <w:rFonts w:eastAsia="Calibri" w:cstheme="minorHAnsi"/>
        </w:rPr>
        <w:t>lekara</w:t>
      </w:r>
      <w:proofErr w:type="spellEnd"/>
      <w:r w:rsidRPr="00F36E06">
        <w:rPr>
          <w:rFonts w:eastAsia="Calibri" w:cstheme="minorHAnsi"/>
        </w:rPr>
        <w:t>.</w:t>
      </w:r>
      <w:proofErr w:type="gramEnd"/>
      <w:r w:rsidRPr="00F36E06">
        <w:rPr>
          <w:rFonts w:eastAsia="Calibri" w:cstheme="minorHAnsi"/>
          <w:b/>
        </w:rPr>
        <w:t xml:space="preserve"> </w:t>
      </w:r>
      <w:r w:rsidRPr="00F36E06">
        <w:rPr>
          <w:rFonts w:eastAsia="Calibri" w:cstheme="minorHAnsi"/>
        </w:rPr>
        <w:t xml:space="preserve">U </w:t>
      </w:r>
      <w:proofErr w:type="spellStart"/>
      <w:r w:rsidRPr="00F36E06">
        <w:rPr>
          <w:rFonts w:eastAsia="Calibri" w:cstheme="minorHAnsi"/>
        </w:rPr>
        <w:t>slučaju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požara</w:t>
      </w:r>
      <w:proofErr w:type="spellEnd"/>
      <w:r w:rsidRPr="00F36E06">
        <w:rPr>
          <w:rFonts w:eastAsia="Calibri" w:cstheme="minorHAnsi"/>
        </w:rPr>
        <w:t xml:space="preserve">: </w:t>
      </w:r>
      <w:proofErr w:type="spellStart"/>
      <w:r w:rsidRPr="00F36E06">
        <w:rPr>
          <w:rFonts w:eastAsia="Calibri" w:cstheme="minorHAnsi"/>
        </w:rPr>
        <w:t>koristiti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suvi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pesak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ugljen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dioksid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suvu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hemikaliju</w:t>
      </w:r>
      <w:proofErr w:type="spellEnd"/>
      <w:r w:rsidRPr="00F36E06">
        <w:rPr>
          <w:rFonts w:eastAsia="Calibri" w:cstheme="minorHAnsi"/>
        </w:rPr>
        <w:t xml:space="preserve">, </w:t>
      </w:r>
      <w:proofErr w:type="spellStart"/>
      <w:r w:rsidRPr="00F36E06">
        <w:rPr>
          <w:rFonts w:eastAsia="Calibri" w:cstheme="minorHAnsi"/>
        </w:rPr>
        <w:t>penu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otpornu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proofErr w:type="gramStart"/>
      <w:r w:rsidRPr="00F36E06">
        <w:rPr>
          <w:rFonts w:eastAsia="Calibri" w:cstheme="minorHAnsi"/>
        </w:rPr>
        <w:t>na</w:t>
      </w:r>
      <w:proofErr w:type="spellEnd"/>
      <w:proofErr w:type="gram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alkohol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za</w:t>
      </w:r>
      <w:proofErr w:type="spellEnd"/>
      <w:r w:rsidRPr="00F36E06">
        <w:rPr>
          <w:rFonts w:eastAsia="Calibri" w:cstheme="minorHAnsi"/>
        </w:rPr>
        <w:t xml:space="preserve"> </w:t>
      </w:r>
      <w:proofErr w:type="spellStart"/>
      <w:r w:rsidRPr="00F36E06">
        <w:rPr>
          <w:rFonts w:eastAsia="Calibri" w:cstheme="minorHAnsi"/>
        </w:rPr>
        <w:t>gašenje</w:t>
      </w:r>
      <w:proofErr w:type="spellEnd"/>
      <w:r w:rsidRPr="00F36E06">
        <w:rPr>
          <w:rFonts w:eastAsia="Calibri" w:cstheme="minorHAnsi"/>
        </w:rPr>
        <w:t>.</w:t>
      </w:r>
    </w:p>
    <w:p w:rsidR="002E7311" w:rsidRPr="00F36E06" w:rsidRDefault="002E7311" w:rsidP="002E7311">
      <w:pPr>
        <w:autoSpaceDE w:val="0"/>
        <w:autoSpaceDN w:val="0"/>
        <w:adjustRightInd w:val="0"/>
        <w:jc w:val="both"/>
        <w:rPr>
          <w:rFonts w:eastAsia="Calibri" w:cstheme="minorHAnsi"/>
          <w:b/>
        </w:rPr>
      </w:pPr>
      <w:proofErr w:type="spellStart"/>
      <w:r w:rsidRPr="00F36E06">
        <w:rPr>
          <w:rFonts w:eastAsia="Calibri" w:cstheme="minorHAnsi"/>
          <w:b/>
        </w:rPr>
        <w:t>Dodatni</w:t>
      </w:r>
      <w:proofErr w:type="spellEnd"/>
      <w:r w:rsidRPr="00F36E06">
        <w:rPr>
          <w:rFonts w:eastAsia="Calibri" w:cstheme="minorHAnsi"/>
          <w:b/>
        </w:rPr>
        <w:t xml:space="preserve"> </w:t>
      </w:r>
      <w:proofErr w:type="spellStart"/>
      <w:r w:rsidRPr="00F36E06">
        <w:rPr>
          <w:rFonts w:eastAsia="Calibri" w:cstheme="minorHAnsi"/>
          <w:b/>
        </w:rPr>
        <w:t>elementi</w:t>
      </w:r>
      <w:proofErr w:type="spellEnd"/>
      <w:r w:rsidRPr="00F36E06">
        <w:rPr>
          <w:rFonts w:eastAsia="Calibri" w:cstheme="minorHAnsi"/>
          <w:b/>
        </w:rPr>
        <w:t xml:space="preserve"> </w:t>
      </w:r>
      <w:proofErr w:type="spellStart"/>
      <w:r w:rsidRPr="00F36E06">
        <w:rPr>
          <w:rFonts w:eastAsia="Calibri" w:cstheme="minorHAnsi"/>
          <w:b/>
        </w:rPr>
        <w:t>obeležavanja</w:t>
      </w:r>
      <w:proofErr w:type="spellEnd"/>
      <w:r w:rsidRPr="00F36E06">
        <w:rPr>
          <w:rFonts w:eastAsia="Calibri" w:cstheme="minorHAnsi"/>
          <w:b/>
        </w:rPr>
        <w:t>:</w:t>
      </w:r>
    </w:p>
    <w:p w:rsidR="002E7311" w:rsidRPr="00F36E06" w:rsidRDefault="002E7311" w:rsidP="002E7311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</w:rPr>
      </w:pPr>
      <w:proofErr w:type="spellStart"/>
      <w:r w:rsidRPr="00F36E06">
        <w:rPr>
          <w:rFonts w:eastAsia="Calibri" w:cstheme="minorHAnsi"/>
          <w:color w:val="000000"/>
        </w:rPr>
        <w:t>Prema</w:t>
      </w:r>
      <w:proofErr w:type="spellEnd"/>
      <w:r w:rsidRPr="00F36E06">
        <w:rPr>
          <w:rFonts w:eastAsia="Calibri" w:cstheme="minorHAnsi"/>
          <w:color w:val="000000"/>
        </w:rPr>
        <w:t xml:space="preserve"> </w:t>
      </w:r>
      <w:proofErr w:type="spellStart"/>
      <w:r w:rsidRPr="00F36E06">
        <w:rPr>
          <w:rFonts w:eastAsia="Calibri" w:cstheme="minorHAnsi"/>
          <w:color w:val="000000"/>
        </w:rPr>
        <w:t>Pravilniku</w:t>
      </w:r>
      <w:proofErr w:type="spellEnd"/>
      <w:r w:rsidRPr="00F36E06">
        <w:rPr>
          <w:rFonts w:eastAsia="Calibri" w:cstheme="minorHAnsi"/>
          <w:color w:val="000000"/>
        </w:rPr>
        <w:t xml:space="preserve"> o </w:t>
      </w:r>
      <w:proofErr w:type="spellStart"/>
      <w:r w:rsidRPr="00F36E06">
        <w:rPr>
          <w:rFonts w:eastAsia="Calibri" w:cstheme="minorHAnsi"/>
          <w:color w:val="000000"/>
        </w:rPr>
        <w:t>detergentima”Sl.glasnik</w:t>
      </w:r>
      <w:proofErr w:type="spellEnd"/>
      <w:r w:rsidRPr="00F36E06">
        <w:rPr>
          <w:rFonts w:eastAsia="Calibri" w:cstheme="minorHAnsi"/>
          <w:color w:val="000000"/>
        </w:rPr>
        <w:t xml:space="preserve"> </w:t>
      </w:r>
      <w:proofErr w:type="gramStart"/>
      <w:r w:rsidRPr="00F36E06">
        <w:rPr>
          <w:rFonts w:eastAsia="Calibri" w:cstheme="minorHAnsi"/>
          <w:color w:val="000000"/>
        </w:rPr>
        <w:t>RS ”</w:t>
      </w:r>
      <w:proofErr w:type="gramEnd"/>
      <w:r w:rsidRPr="00F36E06">
        <w:rPr>
          <w:rFonts w:eastAsia="Calibri" w:cstheme="minorHAnsi"/>
          <w:color w:val="000000"/>
        </w:rPr>
        <w:t xml:space="preserve"> 25/2015.</w:t>
      </w:r>
    </w:p>
    <w:p w:rsidR="002E7311" w:rsidRPr="00F36E06" w:rsidRDefault="002E7311" w:rsidP="002E7311">
      <w:pPr>
        <w:spacing w:after="0"/>
        <w:jc w:val="both"/>
        <w:rPr>
          <w:rFonts w:cstheme="minorHAnsi"/>
        </w:rPr>
      </w:pPr>
      <w:proofErr w:type="spellStart"/>
      <w:r w:rsidRPr="00F36E06">
        <w:rPr>
          <w:rFonts w:eastAsia="Calibri" w:cstheme="minorHAnsi"/>
        </w:rPr>
        <w:t>Sastav</w:t>
      </w:r>
      <w:proofErr w:type="spellEnd"/>
      <w:r w:rsidRPr="00F36E06">
        <w:rPr>
          <w:rFonts w:eastAsia="Calibri" w:cstheme="minorHAnsi"/>
        </w:rPr>
        <w:t>:</w:t>
      </w:r>
      <w:r w:rsidRPr="00F36E06">
        <w:rPr>
          <w:rFonts w:cstheme="minorHAnsi"/>
        </w:rPr>
        <w:t xml:space="preserve"> </w:t>
      </w:r>
    </w:p>
    <w:p w:rsidR="002E7311" w:rsidRPr="00F36E06" w:rsidRDefault="002E7311" w:rsidP="002E7311">
      <w:pPr>
        <w:spacing w:after="0"/>
        <w:jc w:val="both"/>
        <w:rPr>
          <w:rFonts w:cstheme="minorHAnsi"/>
        </w:rPr>
      </w:pPr>
      <w:r w:rsidRPr="00F36E06">
        <w:rPr>
          <w:rFonts w:cstheme="minorHAnsi"/>
        </w:rPr>
        <w:t xml:space="preserve">&lt; 5% </w:t>
      </w:r>
      <w:proofErr w:type="spellStart"/>
      <w:r w:rsidRPr="00F36E06">
        <w:rPr>
          <w:rFonts w:cstheme="minorHAnsi"/>
        </w:rPr>
        <w:t>anjonski</w:t>
      </w:r>
      <w:proofErr w:type="spellEnd"/>
      <w:r w:rsidRPr="00F36E06">
        <w:rPr>
          <w:rFonts w:cstheme="minorHAnsi"/>
        </w:rPr>
        <w:t xml:space="preserve"> </w:t>
      </w:r>
      <w:proofErr w:type="spellStart"/>
      <w:r w:rsidRPr="00F36E06">
        <w:rPr>
          <w:rFonts w:cstheme="minorHAnsi"/>
        </w:rPr>
        <w:t>surfaktanti</w:t>
      </w:r>
      <w:proofErr w:type="spellEnd"/>
    </w:p>
    <w:p w:rsidR="002E7311" w:rsidRPr="00F36E06" w:rsidRDefault="002E7311" w:rsidP="002E7311">
      <w:pPr>
        <w:spacing w:after="0"/>
        <w:jc w:val="both"/>
        <w:rPr>
          <w:rFonts w:cstheme="minorHAnsi"/>
        </w:rPr>
      </w:pPr>
      <w:r w:rsidRPr="00F36E06">
        <w:rPr>
          <w:rFonts w:cstheme="minorHAnsi"/>
        </w:rPr>
        <w:t xml:space="preserve">5-15% </w:t>
      </w:r>
      <w:proofErr w:type="spellStart"/>
      <w:r w:rsidRPr="00F36E06">
        <w:rPr>
          <w:rFonts w:cstheme="minorHAnsi"/>
        </w:rPr>
        <w:t>nejonski</w:t>
      </w:r>
      <w:proofErr w:type="spellEnd"/>
      <w:r w:rsidRPr="00F36E06">
        <w:rPr>
          <w:rFonts w:cstheme="minorHAnsi"/>
        </w:rPr>
        <w:t xml:space="preserve"> </w:t>
      </w:r>
      <w:proofErr w:type="spellStart"/>
      <w:r w:rsidRPr="00F36E06">
        <w:rPr>
          <w:rFonts w:cstheme="minorHAnsi"/>
        </w:rPr>
        <w:t>surfaktanti</w:t>
      </w:r>
      <w:proofErr w:type="spellEnd"/>
    </w:p>
    <w:p w:rsidR="002E7311" w:rsidRPr="00F36E06" w:rsidRDefault="002E7311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Theme="minorEastAsia" w:hAnsiTheme="minorHAnsi" w:cstheme="minorHAnsi"/>
          <w:sz w:val="22"/>
          <w:szCs w:val="22"/>
        </w:rPr>
      </w:pPr>
    </w:p>
    <w:p w:rsidR="002F30BC" w:rsidRDefault="002F30BC" w:rsidP="002F30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>
        <w:rPr>
          <w:rFonts w:asciiTheme="minorHAnsi" w:hAnsiTheme="minorHAnsi" w:cstheme="minorHAnsi"/>
          <w:sz w:val="22"/>
          <w:szCs w:val="22"/>
        </w:rPr>
        <w:t>proizvodnje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naznačen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ambalaži</w:t>
      </w:r>
      <w:proofErr w:type="spellEnd"/>
    </w:p>
    <w:p w:rsidR="002F30BC" w:rsidRDefault="002F30BC" w:rsidP="002F30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Rok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3 </w:t>
      </w:r>
      <w:proofErr w:type="spellStart"/>
      <w:r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:rsidR="00C77178" w:rsidRPr="00F36E06" w:rsidRDefault="00C77178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EE7AB3" w:rsidRPr="00F36E06" w:rsidRDefault="00C77178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F36E06">
        <w:rPr>
          <w:rFonts w:asciiTheme="minorHAnsi" w:hAnsiTheme="minorHAnsi" w:cstheme="minorHAnsi"/>
          <w:sz w:val="22"/>
          <w:szCs w:val="22"/>
        </w:rPr>
        <w:t>Proizvedeno</w:t>
      </w:r>
      <w:proofErr w:type="spellEnd"/>
      <w:r w:rsidRPr="00F36E0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Italiji</w:t>
      </w:r>
      <w:proofErr w:type="spellEnd"/>
    </w:p>
    <w:p w:rsidR="00EE7AB3" w:rsidRPr="00F36E06" w:rsidRDefault="00EE7AB3" w:rsidP="00EE7A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77178" w:rsidRPr="00F36E06" w:rsidRDefault="00C77178" w:rsidP="00C77178">
      <w:pPr>
        <w:pStyle w:val="NoSpacing"/>
        <w:jc w:val="lef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proofErr w:type="spellStart"/>
      <w:r w:rsidRPr="00F36E06">
        <w:rPr>
          <w:rFonts w:asciiTheme="minorHAnsi" w:eastAsia="Calibri" w:hAnsiTheme="minorHAnsi" w:cstheme="minorHAnsi"/>
          <w:b/>
          <w:kern w:val="0"/>
          <w:sz w:val="22"/>
          <w:szCs w:val="22"/>
        </w:rPr>
        <w:t>Uvoznik</w:t>
      </w:r>
      <w:proofErr w:type="spellEnd"/>
      <w:r w:rsidRPr="00F36E06">
        <w:rPr>
          <w:rFonts w:asciiTheme="minorHAnsi" w:eastAsia="Calibri" w:hAnsiTheme="minorHAnsi" w:cstheme="minorHAnsi"/>
          <w:b/>
          <w:kern w:val="0"/>
          <w:sz w:val="22"/>
          <w:szCs w:val="22"/>
        </w:rPr>
        <w:t xml:space="preserve"> </w:t>
      </w:r>
      <w:proofErr w:type="spellStart"/>
      <w:r w:rsidRPr="00F36E06">
        <w:rPr>
          <w:rFonts w:asciiTheme="minorHAnsi" w:eastAsia="Calibri" w:hAnsiTheme="minorHAnsi" w:cstheme="minorHAnsi"/>
          <w:b/>
          <w:kern w:val="0"/>
          <w:sz w:val="22"/>
          <w:szCs w:val="22"/>
        </w:rPr>
        <w:t>i</w:t>
      </w:r>
      <w:proofErr w:type="spellEnd"/>
      <w:r w:rsidRPr="00F36E06">
        <w:rPr>
          <w:rFonts w:asciiTheme="minorHAnsi" w:eastAsia="Calibri" w:hAnsiTheme="minorHAnsi" w:cstheme="minorHAnsi"/>
          <w:b/>
          <w:kern w:val="0"/>
          <w:sz w:val="22"/>
          <w:szCs w:val="22"/>
        </w:rPr>
        <w:t xml:space="preserve"> distributer</w:t>
      </w:r>
      <w:r w:rsidRPr="00F36E06">
        <w:rPr>
          <w:rFonts w:asciiTheme="minorHAnsi" w:eastAsia="Calibri" w:hAnsiTheme="minorHAnsi" w:cstheme="minorHAnsi"/>
          <w:kern w:val="0"/>
          <w:sz w:val="22"/>
          <w:szCs w:val="22"/>
        </w:rPr>
        <w:t xml:space="preserve">: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Šumadija</w:t>
      </w:r>
      <w:proofErr w:type="spellEnd"/>
      <w:r w:rsidRPr="00F36E06">
        <w:rPr>
          <w:rFonts w:asciiTheme="minorHAnsi" w:hAnsiTheme="minorHAnsi" w:cstheme="minorHAnsi"/>
          <w:sz w:val="22"/>
          <w:szCs w:val="22"/>
        </w:rPr>
        <w:t xml:space="preserve"> Omega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d.o.o</w:t>
      </w:r>
      <w:proofErr w:type="spellEnd"/>
      <w:r w:rsidRPr="00F36E06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Predraga</w:t>
      </w:r>
      <w:proofErr w:type="spellEnd"/>
      <w:r w:rsidRPr="00F36E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Markovi</w:t>
      </w:r>
      <w:r w:rsidRPr="00F36E06">
        <w:rPr>
          <w:rFonts w:asciiTheme="minorHAnsi" w:eastAsia="MS Gothic" w:hAnsiTheme="minorHAnsi" w:cstheme="minorHAnsi"/>
          <w:sz w:val="22"/>
          <w:szCs w:val="22"/>
        </w:rPr>
        <w:t>ć</w:t>
      </w:r>
      <w:r w:rsidRPr="00F36E06">
        <w:rPr>
          <w:rFonts w:asciiTheme="minorHAnsi" w:eastAsia="Malgun Gothic Semilight" w:hAnsiTheme="minorHAnsi" w:cstheme="minorHAnsi"/>
          <w:sz w:val="22"/>
          <w:szCs w:val="22"/>
        </w:rPr>
        <w:t>a</w:t>
      </w:r>
      <w:proofErr w:type="spellEnd"/>
      <w:r w:rsidRPr="00F36E0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  <w:proofErr w:type="spellStart"/>
      <w:r w:rsidRPr="00F36E06">
        <w:rPr>
          <w:rFonts w:asciiTheme="minorHAnsi" w:eastAsia="Malgun Gothic Semilight" w:hAnsiTheme="minorHAnsi" w:cstheme="minorHAnsi"/>
          <w:sz w:val="22"/>
          <w:szCs w:val="22"/>
        </w:rPr>
        <w:t>Alimpija</w:t>
      </w:r>
      <w:proofErr w:type="spellEnd"/>
      <w:r w:rsidRPr="00F36E06">
        <w:rPr>
          <w:rFonts w:asciiTheme="minorHAnsi" w:eastAsia="Malgun Gothic Semilight" w:hAnsiTheme="minorHAnsi" w:cstheme="minorHAnsi"/>
          <w:sz w:val="22"/>
          <w:szCs w:val="22"/>
        </w:rPr>
        <w:t xml:space="preserve"> 3</w:t>
      </w:r>
      <w:r w:rsidRPr="00F36E06">
        <w:rPr>
          <w:rFonts w:asciiTheme="minorHAnsi" w:hAnsiTheme="minorHAnsi" w:cstheme="minorHAnsi"/>
          <w:sz w:val="22"/>
          <w:szCs w:val="22"/>
        </w:rPr>
        <w:t xml:space="preserve">1,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Piroman</w:t>
      </w:r>
      <w:proofErr w:type="spellEnd"/>
      <w:r w:rsidRPr="00F36E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Obrenovac</w:t>
      </w:r>
      <w:proofErr w:type="spellEnd"/>
      <w:r w:rsidRPr="00F36E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36E06">
        <w:rPr>
          <w:rFonts w:asciiTheme="minorHAnsi" w:hAnsiTheme="minorHAnsi" w:cstheme="minorHAnsi"/>
          <w:sz w:val="22"/>
          <w:szCs w:val="22"/>
        </w:rPr>
        <w:t>Srbija</w:t>
      </w:r>
      <w:proofErr w:type="spellEnd"/>
    </w:p>
    <w:p w:rsidR="00C77178" w:rsidRPr="00F36E06" w:rsidRDefault="00C77178" w:rsidP="00C77178">
      <w:pPr>
        <w:autoSpaceDE w:val="0"/>
        <w:autoSpaceDN w:val="0"/>
        <w:adjustRightInd w:val="0"/>
        <w:rPr>
          <w:rFonts w:cstheme="minorHAnsi"/>
          <w:lang w:val="es-ES_tradnl"/>
        </w:rPr>
      </w:pPr>
      <w:proofErr w:type="spellStart"/>
      <w:proofErr w:type="gramStart"/>
      <w:r w:rsidRPr="00F36E06">
        <w:rPr>
          <w:rFonts w:cstheme="minorHAnsi"/>
          <w:lang w:val="es-ES_tradnl"/>
        </w:rPr>
        <w:t>tel</w:t>
      </w:r>
      <w:proofErr w:type="spellEnd"/>
      <w:proofErr w:type="gramEnd"/>
      <w:r w:rsidRPr="00F36E06">
        <w:rPr>
          <w:rFonts w:cstheme="minorHAnsi"/>
          <w:lang w:val="es-ES_tradnl"/>
        </w:rPr>
        <w:t xml:space="preserve">: </w:t>
      </w:r>
      <w:r w:rsidRPr="00F36E06">
        <w:rPr>
          <w:rFonts w:cstheme="minorHAnsi"/>
          <w:color w:val="1D1D1D"/>
          <w:shd w:val="clear" w:color="auto" w:fill="FFFFFF"/>
        </w:rPr>
        <w:t>+381 69 333 7400</w:t>
      </w:r>
      <w:r w:rsidRPr="00F36E06">
        <w:rPr>
          <w:rFonts w:cstheme="minorHAnsi"/>
          <w:lang w:val="es-ES_tradnl"/>
        </w:rPr>
        <w:t xml:space="preserve">, </w:t>
      </w:r>
      <w:r w:rsidRPr="00F36E06">
        <w:rPr>
          <w:rFonts w:cstheme="minorHAnsi"/>
          <w:lang w:val="en-GB"/>
        </w:rPr>
        <w:t>e-mail:</w:t>
      </w:r>
      <w:r w:rsidRPr="00F36E06">
        <w:rPr>
          <w:rFonts w:cstheme="minorHAnsi"/>
        </w:rPr>
        <w:t xml:space="preserve"> </w:t>
      </w:r>
      <w:hyperlink r:id="rId6" w:anchor="o.rs" w:tgtFrame="_blank" w:history="1">
        <w:r w:rsidRPr="00F36E06">
          <w:rPr>
            <w:rStyle w:val="Hyperlink"/>
            <w:rFonts w:cstheme="minorHAnsi"/>
            <w:color w:val="0563C1"/>
            <w:shd w:val="clear" w:color="auto" w:fill="FFFFFF"/>
          </w:rPr>
          <w:t>nabavka@sumadijaomega.c</w:t>
        </w:r>
      </w:hyperlink>
      <w:hyperlink r:id="rId7" w:anchor="o.rs" w:tgtFrame="_blank" w:history="1">
        <w:r w:rsidRPr="00F36E06">
          <w:rPr>
            <w:rStyle w:val="Hyperlink"/>
            <w:rFonts w:cstheme="minorHAnsi"/>
            <w:color w:val="0563C1"/>
            <w:shd w:val="clear" w:color="auto" w:fill="FFFFFF"/>
          </w:rPr>
          <w:t>o.rs</w:t>
        </w:r>
      </w:hyperlink>
    </w:p>
    <w:p w:rsidR="004F5FA0" w:rsidRPr="00383808" w:rsidRDefault="004F5FA0" w:rsidP="0034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40229" w:rsidRPr="00F97C8E" w:rsidRDefault="00340229" w:rsidP="0034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40229" w:rsidRDefault="00340229" w:rsidP="00EE7A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E7AB3" w:rsidRPr="00EE7AB3" w:rsidRDefault="00EE7AB3" w:rsidP="00EE7AB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EE7AB3" w:rsidRPr="00C23A15" w:rsidRDefault="00EE7AB3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sr-Latn-CS"/>
        </w:rPr>
      </w:pPr>
    </w:p>
    <w:p w:rsidR="00EA43DB" w:rsidRDefault="00EA43DB" w:rsidP="00EA43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2"/>
          <w:szCs w:val="22"/>
          <w:lang w:val="sr-Latn-CS"/>
        </w:rPr>
      </w:pPr>
    </w:p>
    <w:p w:rsidR="0093651A" w:rsidRDefault="0093651A" w:rsidP="00EA43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2"/>
          <w:szCs w:val="22"/>
          <w:lang w:val="sr-Latn-CS"/>
        </w:rPr>
      </w:pPr>
    </w:p>
    <w:p w:rsidR="00EA43DB" w:rsidRPr="003B498F" w:rsidRDefault="00EA43DB" w:rsidP="003B498F">
      <w:pPr>
        <w:spacing w:after="0"/>
      </w:pPr>
    </w:p>
    <w:sectPr w:rsidR="00EA43DB" w:rsidRPr="003B498F" w:rsidSect="0010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@Malgun Gothic Semilight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@Malgun Gothic Semilight"/>
    <w:charset w:val="8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498F"/>
    <w:rsid w:val="000313F4"/>
    <w:rsid w:val="000542D0"/>
    <w:rsid w:val="000D1D6F"/>
    <w:rsid w:val="00100B9F"/>
    <w:rsid w:val="00134890"/>
    <w:rsid w:val="001352B1"/>
    <w:rsid w:val="00152D85"/>
    <w:rsid w:val="001A58AE"/>
    <w:rsid w:val="001F4A27"/>
    <w:rsid w:val="001F4F08"/>
    <w:rsid w:val="0025292F"/>
    <w:rsid w:val="00294E8D"/>
    <w:rsid w:val="002D7E7F"/>
    <w:rsid w:val="002E7311"/>
    <w:rsid w:val="002F30BC"/>
    <w:rsid w:val="00340229"/>
    <w:rsid w:val="003B498F"/>
    <w:rsid w:val="00426A3C"/>
    <w:rsid w:val="0047502D"/>
    <w:rsid w:val="00493A39"/>
    <w:rsid w:val="004A3ED6"/>
    <w:rsid w:val="004D17CA"/>
    <w:rsid w:val="004E566E"/>
    <w:rsid w:val="004F5FA0"/>
    <w:rsid w:val="005D6903"/>
    <w:rsid w:val="005E6323"/>
    <w:rsid w:val="005F45B6"/>
    <w:rsid w:val="00684BB6"/>
    <w:rsid w:val="007541BD"/>
    <w:rsid w:val="007A02B2"/>
    <w:rsid w:val="007A2A0C"/>
    <w:rsid w:val="007B46D5"/>
    <w:rsid w:val="00846E31"/>
    <w:rsid w:val="00852CBD"/>
    <w:rsid w:val="008554A4"/>
    <w:rsid w:val="008B5C63"/>
    <w:rsid w:val="008F6290"/>
    <w:rsid w:val="0093651A"/>
    <w:rsid w:val="00941BDC"/>
    <w:rsid w:val="00943807"/>
    <w:rsid w:val="00981A36"/>
    <w:rsid w:val="0099402B"/>
    <w:rsid w:val="00A12AA7"/>
    <w:rsid w:val="00A556BD"/>
    <w:rsid w:val="00A7624E"/>
    <w:rsid w:val="00AA2576"/>
    <w:rsid w:val="00AC49FB"/>
    <w:rsid w:val="00B00E00"/>
    <w:rsid w:val="00B27C6D"/>
    <w:rsid w:val="00BE22E6"/>
    <w:rsid w:val="00BE6CBF"/>
    <w:rsid w:val="00C23A15"/>
    <w:rsid w:val="00C77178"/>
    <w:rsid w:val="00D1429E"/>
    <w:rsid w:val="00D20AAC"/>
    <w:rsid w:val="00D342C9"/>
    <w:rsid w:val="00D51FD2"/>
    <w:rsid w:val="00D9645B"/>
    <w:rsid w:val="00DD000A"/>
    <w:rsid w:val="00E06F83"/>
    <w:rsid w:val="00E85726"/>
    <w:rsid w:val="00EA43DB"/>
    <w:rsid w:val="00EA4DA5"/>
    <w:rsid w:val="00EE7AB3"/>
    <w:rsid w:val="00F3406F"/>
    <w:rsid w:val="00F36E06"/>
    <w:rsid w:val="00F838D8"/>
    <w:rsid w:val="00FB5CE2"/>
    <w:rsid w:val="00FC357E"/>
    <w:rsid w:val="00FE4869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DB"/>
    <w:rPr>
      <w:rFonts w:ascii="Tahoma" w:hAnsi="Tahoma" w:cs="Tahoma"/>
      <w:sz w:val="16"/>
      <w:szCs w:val="16"/>
    </w:rPr>
  </w:style>
  <w:style w:type="paragraph" w:customStyle="1" w:styleId="Normal0">
    <w:name w:val="[Normal]"/>
    <w:link w:val="NormalChar"/>
    <w:rsid w:val="00EA4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EA43D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340229"/>
    <w:rPr>
      <w:color w:val="0000FF"/>
      <w:u w:val="single"/>
    </w:rPr>
  </w:style>
  <w:style w:type="character" w:customStyle="1" w:styleId="rynqvb">
    <w:name w:val="rynqvb"/>
    <w:basedOn w:val="DefaultParagraphFont"/>
    <w:rsid w:val="00852CBD"/>
  </w:style>
  <w:style w:type="paragraph" w:styleId="NoSpacing">
    <w:name w:val="No Spacing"/>
    <w:uiPriority w:val="1"/>
    <w:qFormat/>
    <w:rsid w:val="00C77178"/>
    <w:pPr>
      <w:widowControl w:val="0"/>
      <w:suppressAutoHyphens/>
      <w:spacing w:after="0" w:line="240" w:lineRule="auto"/>
      <w:ind w:right="115"/>
      <w:jc w:val="center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2C9"/>
    <w:pPr>
      <w:widowControl w:val="0"/>
      <w:tabs>
        <w:tab w:val="center" w:pos="4680"/>
        <w:tab w:val="right" w:pos="9360"/>
      </w:tabs>
      <w:suppressAutoHyphens/>
      <w:spacing w:after="0" w:line="240" w:lineRule="auto"/>
      <w:ind w:right="115"/>
      <w:jc w:val="center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42C9"/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bavka@sumadijaomega.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ka@sumadijaomega.c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44</cp:revision>
  <dcterms:created xsi:type="dcterms:W3CDTF">2017-07-09T15:40:00Z</dcterms:created>
  <dcterms:modified xsi:type="dcterms:W3CDTF">2025-10-22T12:07:00Z</dcterms:modified>
</cp:coreProperties>
</file>